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图书馆管理系统及设施设备招标公告</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尊敬的投标人：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为提升图书馆服务品质，满足</w:t>
      </w:r>
      <w:r>
        <w:rPr>
          <w:rFonts w:hint="eastAsia" w:ascii="仿宋_GB2312" w:hAnsi="仿宋_GB2312" w:eastAsia="仿宋_GB2312" w:cs="仿宋_GB2312"/>
          <w:sz w:val="32"/>
          <w:szCs w:val="32"/>
          <w:lang w:val="en-US" w:eastAsia="zh-CN"/>
        </w:rPr>
        <w:t>学生</w:t>
      </w:r>
      <w:r>
        <w:rPr>
          <w:rFonts w:hint="eastAsia" w:ascii="仿宋_GB2312" w:hAnsi="仿宋_GB2312" w:eastAsia="仿宋_GB2312" w:cs="仿宋_GB2312"/>
          <w:sz w:val="32"/>
          <w:szCs w:val="32"/>
        </w:rPr>
        <w:t>增长的阅读与学习需求，现决定对图书馆管理系统及设施设备进行公开招标采购，欢迎有资质的供应商积极参与。具体招标事宜如下：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一、招标项目名称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图书馆管理系统及设施设备采购项目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二、项目概况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 招标范围 ：本次招标涵盖图书馆管理系统软件</w:t>
      </w:r>
      <w:r>
        <w:rPr>
          <w:rFonts w:hint="eastAsia" w:ascii="仿宋_GB2312" w:hAnsi="仿宋_GB2312" w:eastAsia="仿宋_GB2312" w:cs="仿宋_GB2312"/>
          <w:sz w:val="32"/>
          <w:szCs w:val="32"/>
          <w:lang w:val="en-US" w:eastAsia="zh-CN"/>
        </w:rPr>
        <w:t>及相关设备设备，</w:t>
      </w:r>
      <w:r>
        <w:rPr>
          <w:rFonts w:hint="eastAsia" w:ascii="仿宋_GB2312" w:hAnsi="仿宋_GB2312" w:eastAsia="仿宋_GB2312" w:cs="仿宋_GB2312"/>
          <w:sz w:val="32"/>
          <w:szCs w:val="32"/>
          <w:highlight w:val="yellow"/>
          <w:lang w:val="en-US" w:eastAsia="zh-CN"/>
        </w:rPr>
        <w:t>具体见招标清单附件。</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 技术要求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图书馆管理系统应具备完善的图书编目、流通管理、读者管理、数据分析等功能，界面友好，操作便捷，支持多终端访问，并能与现有图书馆系统进行数据对接与整合，确保数据迁移的完整性和准确性。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硬件设备需符合国家相关质量标准，具备高稳定性、易维护性，能够满足图书馆日常高频使用需求。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三、投标人资格要求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具有独立承担民事责任能力的在中华人民共和国境内注册的法人或其他组织，具备合法有效的营业执照或相关证明文件。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具有履行合同所必需的设备和专业技术能力，提供相关证明材料或承诺书。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参加本次招标活动前三年内，在经营活动中没有重大违法记录，提供书面声明函。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本项目不接受联合体投标。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、投标文件递交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 投标截止时间：2025 年 4 月 28 日上午 9:00 - 12:00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 投标地点：将密封注明联系方式的标书投至三号门岗。逾期送达或未按要求密封的投标文件，招标人将予以拒收。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招标联系人：</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陈华 </w:t>
      </w:r>
      <w:r>
        <w:rPr>
          <w:rFonts w:hint="eastAsia" w:ascii="仿宋_GB2312" w:hAnsi="仿宋_GB2312" w:eastAsia="仿宋_GB2312" w:cs="仿宋_GB2312"/>
          <w:sz w:val="32"/>
          <w:szCs w:val="32"/>
          <w:lang w:val="en-US" w:eastAsia="zh-CN"/>
        </w:rPr>
        <w:t>18996243678</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曾云智 </w:t>
      </w:r>
      <w:r>
        <w:rPr>
          <w:rFonts w:hint="eastAsia" w:ascii="仿宋_GB2312" w:hAnsi="仿宋_GB2312" w:eastAsia="仿宋_GB2312" w:cs="仿宋_GB2312"/>
          <w:sz w:val="32"/>
          <w:szCs w:val="32"/>
          <w:lang w:val="en-US" w:eastAsia="zh-CN"/>
        </w:rPr>
        <w:t>15922631002</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现场负责人：杨平 </w:t>
      </w:r>
      <w:r>
        <w:rPr>
          <w:rFonts w:hint="eastAsia" w:ascii="仿宋_GB2312" w:hAnsi="仿宋_GB2312" w:eastAsia="仿宋_GB2312" w:cs="仿宋_GB2312"/>
          <w:sz w:val="32"/>
          <w:szCs w:val="32"/>
          <w:lang w:val="en-US" w:eastAsia="zh-CN"/>
        </w:rPr>
        <w:t>15923266295</w:t>
      </w:r>
    </w:p>
    <w:p>
      <w:pPr>
        <w:ind w:firstLine="640" w:firstLineChars="2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我们期待与各位供应商携手合作，共同打造先进、高效、便捷的图书馆管理系统及设施环境。如有任何疑问，请及时与我们联系。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rPr>
          <w:rFonts w:hint="eastAsia" w:ascii="仿宋_GB2312" w:hAnsi="仿宋_GB2312" w:eastAsia="仿宋_GB2312" w:cs="仿宋_GB2312"/>
          <w:sz w:val="32"/>
          <w:szCs w:val="32"/>
        </w:rPr>
      </w:pPr>
    </w:p>
    <w:p>
      <w:pPr>
        <w:ind w:firstLine="3840" w:firstLineChars="1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重庆市第二外国语学校</w:t>
      </w:r>
    </w:p>
    <w:p>
      <w:pPr>
        <w:ind w:firstLine="4480" w:firstLineChars="1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MzMxZmU2MTYwYjFhM2E5ZWQ5NTdjMWNiYTZhZjAifQ=="/>
  </w:docVars>
  <w:rsids>
    <w:rsidRoot w:val="00000000"/>
    <w:rsid w:val="0A064990"/>
    <w:rsid w:val="11E94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2025-04-22T04:01:00Z</dcterms:created>
  <dc:creator>曾云智</dc:creator>
  <cp:lastModifiedBy>曾云智</cp:lastModifiedBy>
  <dcterms:modified xsi:type="dcterms:W3CDTF">2025-04-23T07:15:10Z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E08C5E85EA194747B774A691788562D8_12</vt:lpwstr>
  </property>
</Properties>
</file>